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2B" w:rsidRPr="00A922C8" w:rsidRDefault="004D7F0C" w:rsidP="001E39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2" name="Picture 3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3" name="Picture 2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42B" w:rsidRPr="00A922C8">
        <w:rPr>
          <w:rFonts w:ascii="Times New Roman" w:hAnsi="Times New Roman"/>
          <w:b/>
          <w:sz w:val="28"/>
          <w:szCs w:val="28"/>
        </w:rPr>
        <w:t>FRASER CRESCENT SCHOOL</w:t>
      </w:r>
    </w:p>
    <w:p w:rsidR="00EA242B" w:rsidRPr="00A922C8" w:rsidRDefault="00EA242B" w:rsidP="001E39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Tiips – Teacher Inquiry into Practice System</w:t>
      </w:r>
    </w:p>
    <w:p w:rsidR="00EA242B" w:rsidRPr="00A922C8" w:rsidRDefault="00EA242B" w:rsidP="00453C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What To Expect: Inquiry process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6"/>
        <w:gridCol w:w="2715"/>
        <w:gridCol w:w="7447"/>
        <w:gridCol w:w="1723"/>
      </w:tblGrid>
      <w:tr w:rsidR="00EA242B" w:rsidRPr="00212B64" w:rsidTr="00212B64">
        <w:tc>
          <w:tcPr>
            <w:tcW w:w="2235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PART</w:t>
            </w:r>
          </w:p>
        </w:tc>
        <w:tc>
          <w:tcPr>
            <w:tcW w:w="2976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PURPOSE</w:t>
            </w:r>
          </w:p>
        </w:tc>
        <w:tc>
          <w:tcPr>
            <w:tcW w:w="858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YOUR PREPARATION</w:t>
            </w:r>
          </w:p>
        </w:tc>
        <w:tc>
          <w:tcPr>
            <w:tcW w:w="19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</w:tr>
      <w:tr w:rsidR="00EA242B" w:rsidRPr="00212B64" w:rsidTr="00212B64">
        <w:tc>
          <w:tcPr>
            <w:tcW w:w="2235" w:type="dxa"/>
          </w:tcPr>
          <w:p w:rsidR="00EA242B" w:rsidRPr="00212B64" w:rsidRDefault="00EA242B" w:rsidP="00212B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Initial Inquiry</w:t>
            </w:r>
          </w:p>
          <w:p w:rsidR="00EA242B" w:rsidRPr="00212B64" w:rsidRDefault="004D7F0C" w:rsidP="00212B6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86995</wp:posOffset>
                  </wp:positionV>
                  <wp:extent cx="2284730" cy="1760855"/>
                  <wp:effectExtent l="0" t="0" r="1270" b="0"/>
                  <wp:wrapTight wrapText="bothSides">
                    <wp:wrapPolygon edited="0">
                      <wp:start x="14168" y="0"/>
                      <wp:lineTo x="240" y="935"/>
                      <wp:lineTo x="0" y="4362"/>
                      <wp:lineTo x="1681" y="5297"/>
                      <wp:lineTo x="961" y="8724"/>
                      <wp:lineTo x="961" y="14021"/>
                      <wp:lineTo x="1441" y="18695"/>
                      <wp:lineTo x="19691" y="18695"/>
                      <wp:lineTo x="19931" y="10282"/>
                      <wp:lineTo x="19691" y="5297"/>
                      <wp:lineTo x="21372" y="4050"/>
                      <wp:lineTo x="21372" y="2181"/>
                      <wp:lineTo x="15609" y="0"/>
                      <wp:lineTo x="14168" y="0"/>
                    </wp:wrapPolygon>
                  </wp:wrapTight>
                  <wp:docPr id="4" name="il_f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4730" cy="1760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242B" w:rsidRPr="00212B64" w:rsidRDefault="00EA242B" w:rsidP="00212B6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4D7F0C" w:rsidP="008850A2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  <w:lang w:val="en-US"/>
              </w:rPr>
              <w:drawing>
                <wp:inline distT="0" distB="0" distL="0" distR="0">
                  <wp:extent cx="2387600" cy="1854200"/>
                  <wp:effectExtent l="0" t="0" r="0" b="0"/>
                  <wp:docPr id="1" name="rg_hi" descr="https://encrypted-tbn0.google.com/images?q=tbn:ANd9GcTOx6pdCVKuTllzYfai34FdM7__rIO1PUIy94wUSMgaU5x1lAdXy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TOx6pdCVKuTllzYfai34FdM7__rIO1PUIy94wUSMgaU5x1lAdXy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42B" w:rsidRPr="00212B64" w:rsidRDefault="00EA242B" w:rsidP="008850A2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Conversation</w:t>
            </w:r>
          </w:p>
        </w:tc>
        <w:tc>
          <w:tcPr>
            <w:tcW w:w="2976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B64">
              <w:rPr>
                <w:rFonts w:ascii="Times New Roman" w:hAnsi="Times New Roman"/>
                <w:b/>
              </w:rPr>
              <w:t>A chance to discuss your draft inquiry and formulate a plan.</w:t>
            </w:r>
          </w:p>
        </w:tc>
        <w:tc>
          <w:tcPr>
            <w:tcW w:w="858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Be able to articulate what the current needs of your class are and have current evidence with you that you are using to inform your decision.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Have made a decision about one group in particular.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Explain what the data is saying is a specific focus for that group.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Formulate a tight inquiry question.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Be prepared to unpack the content knowledge required and begin to formulate an action plan.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Finish the session by revisiting the inquiry question; does it match the action plan?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What supports does the teacher need?</w:t>
            </w:r>
          </w:p>
        </w:tc>
        <w:tc>
          <w:tcPr>
            <w:tcW w:w="19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42B" w:rsidRPr="00212B64" w:rsidTr="00212B64">
        <w:tc>
          <w:tcPr>
            <w:tcW w:w="2235" w:type="dxa"/>
          </w:tcPr>
          <w:p w:rsidR="00EA242B" w:rsidRDefault="00EA242B" w:rsidP="00212B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Monitoring</w:t>
            </w:r>
          </w:p>
          <w:p w:rsidR="00EA242B" w:rsidRPr="00B80EA8" w:rsidRDefault="004D7F0C" w:rsidP="00212B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align>center</wp:align>
                  </wp:positionV>
                  <wp:extent cx="2110105" cy="1582420"/>
                  <wp:effectExtent l="0" t="0" r="0" b="0"/>
                  <wp:wrapTight wrapText="bothSides">
                    <wp:wrapPolygon edited="0">
                      <wp:start x="0" y="0"/>
                      <wp:lineTo x="0" y="21149"/>
                      <wp:lineTo x="21320" y="21149"/>
                      <wp:lineTo x="21320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105" cy="1582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242B" w:rsidRPr="00212B64">
              <w:rPr>
                <w:rFonts w:ascii="Times New Roman" w:hAnsi="Times New Roman"/>
                <w:b/>
                <w:sz w:val="28"/>
                <w:szCs w:val="28"/>
              </w:rPr>
              <w:t>Follow Up meetings</w:t>
            </w:r>
          </w:p>
        </w:tc>
        <w:tc>
          <w:tcPr>
            <w:tcW w:w="2976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B64">
              <w:rPr>
                <w:rFonts w:ascii="Times New Roman" w:hAnsi="Times New Roman"/>
                <w:b/>
              </w:rPr>
              <w:t>A chance to revisit your inquiry with support.</w:t>
            </w:r>
          </w:p>
        </w:tc>
        <w:tc>
          <w:tcPr>
            <w:tcW w:w="858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Throughout Term 2 &amp; 3 you will be answering your inquiry question via your reflective journal [action plan and implementation part of the inquiry process]. The journal is where you put any evidence you feel shows the journey you are taking. This should also include any reflective statements.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Come to these meetings prepared to share what you have in your journal so far and where you have got to go.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242B" w:rsidRPr="00212B64" w:rsidTr="00212B64">
        <w:tc>
          <w:tcPr>
            <w:tcW w:w="2235" w:type="dxa"/>
          </w:tcPr>
          <w:p w:rsidR="00EA242B" w:rsidRPr="00212B64" w:rsidRDefault="00EA242B" w:rsidP="00212B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Evaluate</w:t>
            </w:r>
          </w:p>
          <w:p w:rsidR="00EA242B" w:rsidRPr="00212B64" w:rsidRDefault="00EA242B" w:rsidP="00212B6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B64">
              <w:rPr>
                <w:rFonts w:ascii="Times New Roman" w:hAnsi="Times New Roman"/>
                <w:b/>
              </w:rPr>
              <w:t xml:space="preserve">A chance to evaluate and celebrate changes. </w:t>
            </w:r>
          </w:p>
        </w:tc>
        <w:tc>
          <w:tcPr>
            <w:tcW w:w="8583" w:type="dxa"/>
          </w:tcPr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 xml:space="preserve">This meeting will take place in Term 4. </w:t>
            </w:r>
          </w:p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It will be a chance to look at the new data – what is it now telling me?</w:t>
            </w:r>
          </w:p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What changes have occurred?</w:t>
            </w:r>
          </w:p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Was it what I expected?</w:t>
            </w:r>
          </w:p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What can I celebrate?</w:t>
            </w:r>
          </w:p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What were the positive outcomes and how can I share these?</w:t>
            </w:r>
          </w:p>
          <w:p w:rsidR="00EA242B" w:rsidRPr="00212B64" w:rsidRDefault="00EA242B" w:rsidP="00B80EA8">
            <w:pPr>
              <w:spacing w:after="0" w:line="240" w:lineRule="auto"/>
              <w:rPr>
                <w:rFonts w:ascii="Times New Roman" w:hAnsi="Times New Roman"/>
              </w:rPr>
            </w:pPr>
            <w:r w:rsidRPr="00212B64">
              <w:rPr>
                <w:rFonts w:ascii="Times New Roman" w:hAnsi="Times New Roman"/>
              </w:rPr>
              <w:t>What next for my teaching</w:t>
            </w:r>
          </w:p>
        </w:tc>
        <w:tc>
          <w:tcPr>
            <w:tcW w:w="19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A242B" w:rsidRDefault="00EA242B" w:rsidP="00BA7F63">
      <w:pPr>
        <w:tabs>
          <w:tab w:val="left" w:pos="4950"/>
        </w:tabs>
      </w:pPr>
      <w:r>
        <w:tab/>
      </w:r>
    </w:p>
    <w:p w:rsidR="00EA242B" w:rsidRPr="00A922C8" w:rsidRDefault="004D7F0C" w:rsidP="00A922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6" name="Picture 5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7" name="Picture 6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42B" w:rsidRPr="00A922C8">
        <w:rPr>
          <w:rFonts w:ascii="Times New Roman" w:hAnsi="Times New Roman"/>
          <w:b/>
          <w:sz w:val="28"/>
          <w:szCs w:val="28"/>
        </w:rPr>
        <w:t>FRASER CRESCENT SCHOOL</w:t>
      </w:r>
    </w:p>
    <w:p w:rsidR="00EA242B" w:rsidRPr="00A922C8" w:rsidRDefault="00EA242B" w:rsidP="00A922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Tiips – Teacher Inquiry into Practice System</w:t>
      </w:r>
    </w:p>
    <w:p w:rsidR="00EA242B" w:rsidRDefault="00EA242B" w:rsidP="00A922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 xml:space="preserve">Inquiry </w:t>
      </w:r>
      <w:r>
        <w:rPr>
          <w:rFonts w:ascii="Times New Roman" w:hAnsi="Times New Roman"/>
          <w:b/>
          <w:sz w:val="28"/>
          <w:szCs w:val="28"/>
        </w:rPr>
        <w:t>Timeline</w:t>
      </w:r>
    </w:p>
    <w:p w:rsidR="00EA242B" w:rsidRDefault="00EA242B" w:rsidP="00A922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7"/>
        <w:gridCol w:w="7807"/>
      </w:tblGrid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When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What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February – to start the year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Based on last year’s writing data [November] come up with a draft inquiry question.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Throughout Term 1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Monitor draft inquiry question in reflective journal and discuss in on-going monitoring meetings with syndicate.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Week 1-2 of Term 2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Initial inquiry conversation based on new and recent data gathered at the end of Term 1.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Week 4-5, 9-10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Inquiry monitoring meetings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Week 5, Term 2. Week 8 Term 3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Two Practice Analysis Conversations a year to assist with monitoring of inquiries.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On-going throughout the year – 2  per term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 xml:space="preserve">Monitoring meetings to take place 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Final evaluation [appraisal] meeting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Early term 4.</w:t>
            </w:r>
          </w:p>
        </w:tc>
      </w:tr>
    </w:tbl>
    <w:p w:rsidR="00EA242B" w:rsidRPr="00A922C8" w:rsidRDefault="00EA242B" w:rsidP="00A922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Pr="00A922C8" w:rsidRDefault="004D7F0C" w:rsidP="00AD7C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8" name="Picture 7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9" name="Picture 8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42B" w:rsidRPr="00A922C8">
        <w:rPr>
          <w:rFonts w:ascii="Times New Roman" w:hAnsi="Times New Roman"/>
          <w:b/>
          <w:sz w:val="28"/>
          <w:szCs w:val="28"/>
        </w:rPr>
        <w:t>FRASER CRESCENT SCHOOL</w:t>
      </w:r>
    </w:p>
    <w:p w:rsidR="00EA242B" w:rsidRPr="00A922C8" w:rsidRDefault="00EA242B" w:rsidP="00AD7C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Tiips – Teacher Inquiry into Practice System</w:t>
      </w:r>
    </w:p>
    <w:p w:rsidR="00EA242B" w:rsidRDefault="00EA242B" w:rsidP="00AD7C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Monitoring Meetings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7"/>
        <w:gridCol w:w="7807"/>
      </w:tblGrid>
      <w:tr w:rsidR="00EA242B" w:rsidRPr="00212B64" w:rsidTr="00212B64">
        <w:tc>
          <w:tcPr>
            <w:tcW w:w="7807" w:type="dxa"/>
          </w:tcPr>
          <w:p w:rsidR="00EA242B" w:rsidRPr="00212B64" w:rsidRDefault="004D7F0C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2858770</wp:posOffset>
                  </wp:positionH>
                  <wp:positionV relativeFrom="paragraph">
                    <wp:posOffset>37465</wp:posOffset>
                  </wp:positionV>
                  <wp:extent cx="1943100" cy="1943100"/>
                  <wp:effectExtent l="0" t="0" r="12700" b="12700"/>
                  <wp:wrapTight wrapText="bothSides">
                    <wp:wrapPolygon edited="0">
                      <wp:start x="0" y="0"/>
                      <wp:lineTo x="0" y="21459"/>
                      <wp:lineTo x="21459" y="21459"/>
                      <wp:lineTo x="21459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242B" w:rsidRPr="00212B64">
              <w:rPr>
                <w:rFonts w:ascii="Times New Roman" w:hAnsi="Times New Roman"/>
                <w:b/>
                <w:sz w:val="28"/>
                <w:szCs w:val="28"/>
              </w:rPr>
              <w:t>Conversation Leader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Your role is to ensure the conversation stays on track and that each question and response encourages critical reflection.</w:t>
            </w:r>
          </w:p>
        </w:tc>
        <w:tc>
          <w:tcPr>
            <w:tcW w:w="7807" w:type="dxa"/>
          </w:tcPr>
          <w:p w:rsidR="00EA242B" w:rsidRPr="00212B64" w:rsidRDefault="004D7F0C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3049270</wp:posOffset>
                  </wp:positionH>
                  <wp:positionV relativeFrom="paragraph">
                    <wp:posOffset>37465</wp:posOffset>
                  </wp:positionV>
                  <wp:extent cx="1779270" cy="1798320"/>
                  <wp:effectExtent l="0" t="0" r="0" b="5080"/>
                  <wp:wrapTight wrapText="bothSides">
                    <wp:wrapPolygon edited="0">
                      <wp:start x="0" y="0"/>
                      <wp:lineTo x="0" y="21356"/>
                      <wp:lineTo x="21276" y="21356"/>
                      <wp:lineTo x="21276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270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242B" w:rsidRPr="00212B64">
              <w:rPr>
                <w:rFonts w:ascii="Times New Roman" w:hAnsi="Times New Roman"/>
                <w:b/>
                <w:sz w:val="28"/>
                <w:szCs w:val="28"/>
              </w:rPr>
              <w:t>Observer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 xml:space="preserve">Your role is to observe the conversation. 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 xml:space="preserve">You may be also thinking about how this may look when you are actively involved. </w:t>
            </w:r>
          </w:p>
        </w:tc>
      </w:tr>
      <w:tr w:rsidR="00EA242B" w:rsidRPr="00212B64" w:rsidTr="00212B64">
        <w:tc>
          <w:tcPr>
            <w:tcW w:w="7807" w:type="dxa"/>
          </w:tcPr>
          <w:p w:rsidR="00EA242B" w:rsidRPr="00212B64" w:rsidRDefault="004D7F0C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1944370</wp:posOffset>
                  </wp:positionH>
                  <wp:positionV relativeFrom="paragraph">
                    <wp:posOffset>94615</wp:posOffset>
                  </wp:positionV>
                  <wp:extent cx="2903220" cy="2338070"/>
                  <wp:effectExtent l="0" t="0" r="0" b="0"/>
                  <wp:wrapTight wrapText="bothSides">
                    <wp:wrapPolygon edited="0">
                      <wp:start x="0" y="0"/>
                      <wp:lineTo x="0" y="21354"/>
                      <wp:lineTo x="21354" y="21354"/>
                      <wp:lineTo x="21354" y="0"/>
                      <wp:lineTo x="0" y="0"/>
                    </wp:wrapPolygon>
                  </wp:wrapTight>
                  <wp:docPr id="12" name="Picture 12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2338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242B" w:rsidRPr="00212B64">
              <w:rPr>
                <w:rFonts w:ascii="Times New Roman" w:hAnsi="Times New Roman"/>
                <w:b/>
                <w:sz w:val="28"/>
                <w:szCs w:val="28"/>
              </w:rPr>
              <w:t>Teacher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Your role is to share your evidence and the progress around your inquiry. You are encouraged to be reflective and open to critical questioning throughout the conversation.</w:t>
            </w:r>
          </w:p>
        </w:tc>
        <w:tc>
          <w:tcPr>
            <w:tcW w:w="7807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Listener/Note taker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During the conversation, your role is to note the answer to the following questions:</w:t>
            </w:r>
          </w:p>
          <w:p w:rsidR="00EA242B" w:rsidRPr="00212B64" w:rsidRDefault="004D7F0C" w:rsidP="00212B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920" behindDoc="1" locked="0" layoutInCell="1" allowOverlap="1">
                  <wp:simplePos x="0" y="0"/>
                  <wp:positionH relativeFrom="column">
                    <wp:posOffset>3272155</wp:posOffset>
                  </wp:positionH>
                  <wp:positionV relativeFrom="paragraph">
                    <wp:posOffset>-1945640</wp:posOffset>
                  </wp:positionV>
                  <wp:extent cx="1583055" cy="1824355"/>
                  <wp:effectExtent l="0" t="0" r="0" b="4445"/>
                  <wp:wrapTight wrapText="bothSides">
                    <wp:wrapPolygon edited="0">
                      <wp:start x="0" y="0"/>
                      <wp:lineTo x="0" y="21352"/>
                      <wp:lineTo x="21141" y="21352"/>
                      <wp:lineTo x="21141" y="0"/>
                      <wp:lineTo x="0" y="0"/>
                    </wp:wrapPolygon>
                  </wp:wrapTight>
                  <wp:docPr id="13" name="Picture 13" descr="pwen263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wen263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055" cy="18243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242B" w:rsidRPr="00212B64">
              <w:rPr>
                <w:rFonts w:ascii="Times New Roman" w:hAnsi="Times New Roman"/>
                <w:sz w:val="24"/>
                <w:szCs w:val="24"/>
              </w:rPr>
              <w:t>Where is the teacher at presently with their inquiry?</w:t>
            </w:r>
          </w:p>
          <w:p w:rsidR="00EA242B" w:rsidRPr="00212B64" w:rsidRDefault="00EA242B" w:rsidP="00212B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What needs to happen next to improve learning and thinking [student &amp; teacher]?</w:t>
            </w:r>
          </w:p>
          <w:p w:rsidR="00EA242B" w:rsidRPr="00212B64" w:rsidRDefault="00EA242B" w:rsidP="00212B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What support does the teacher require from the leadership team?</w:t>
            </w:r>
          </w:p>
          <w:p w:rsidR="00EA242B" w:rsidRDefault="00EA242B" w:rsidP="00212B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How will the inquiry be monitored and when?</w:t>
            </w:r>
          </w:p>
          <w:p w:rsidR="00EA242B" w:rsidRPr="00D805ED" w:rsidRDefault="00EA242B" w:rsidP="00D805E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And at the end of the conversation your role is to read back what the teacher has said and allow them the opportunity to add or change.</w:t>
            </w:r>
          </w:p>
        </w:tc>
      </w:tr>
    </w:tbl>
    <w:p w:rsidR="00EA242B" w:rsidRPr="00A922C8" w:rsidRDefault="004D7F0C" w:rsidP="006D4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14" name="Picture 9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15" name="Picture 10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42B" w:rsidRPr="00A922C8">
        <w:rPr>
          <w:rFonts w:ascii="Times New Roman" w:hAnsi="Times New Roman"/>
          <w:b/>
          <w:sz w:val="28"/>
          <w:szCs w:val="28"/>
        </w:rPr>
        <w:t>FRASER CRESCENT SCHOOL</w:t>
      </w:r>
    </w:p>
    <w:p w:rsidR="00EA242B" w:rsidRPr="00A922C8" w:rsidRDefault="00EA242B" w:rsidP="006D46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Tiips – Teacher Inquiry into Practice System</w:t>
      </w:r>
    </w:p>
    <w:p w:rsidR="00EA242B" w:rsidRDefault="00EA242B" w:rsidP="006D46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Appraisal</w:t>
      </w:r>
      <w:r w:rsidRPr="00A922C8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Literacy Inquiry</w:t>
      </w:r>
    </w:p>
    <w:p w:rsidR="00EA242B" w:rsidRDefault="00EA242B" w:rsidP="006D46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A242B" w:rsidRDefault="00EA242B" w:rsidP="006D46C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Name: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2"/>
        <w:gridCol w:w="3123"/>
        <w:gridCol w:w="3123"/>
        <w:gridCol w:w="3123"/>
        <w:gridCol w:w="3123"/>
      </w:tblGrid>
      <w:tr w:rsidR="00EA242B" w:rsidRPr="00212B64" w:rsidTr="00212B64">
        <w:tc>
          <w:tcPr>
            <w:tcW w:w="3122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Hat theme has fallen out of your most recent student data?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Focus Group most concerned with: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What is informing my concern and how will I know later that I have been successful?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Content Knowledge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What do my students need to learn?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Pedagogical Knowledge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42B" w:rsidRPr="00212B64" w:rsidRDefault="00EA242B" w:rsidP="00212B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DAT’s</w:t>
            </w:r>
          </w:p>
          <w:p w:rsidR="00EA242B" w:rsidRPr="00212B64" w:rsidRDefault="00EA242B" w:rsidP="00212B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Instructional Strategies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What does the data suggest is a priority?</w:t>
            </w:r>
          </w:p>
        </w:tc>
      </w:tr>
      <w:tr w:rsidR="00EA242B" w:rsidRPr="00212B64" w:rsidTr="00212B64">
        <w:tc>
          <w:tcPr>
            <w:tcW w:w="3122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Comprehension Strategies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Vocabulary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e-asTTle Data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Journal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“Will teaching my level 2 students a range of startegies to understand new vocabulary they want to improve their e-asTTle outcomes?”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How to chunk words.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How to look for root words.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How to read around the word.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How to use the dictionary to find unknown meanings.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 xml:space="preserve">Practice new words. 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Link to prior knowledge/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DAT’s – deliberate Acts of Teaching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Modelling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Think aloud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Being explicit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Instructional strategies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Give them opportunities to talk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For students to complete activity together as teams rather than individuals.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e-asTTle data</w:t>
            </w:r>
          </w:p>
          <w:p w:rsidR="00EA242B" w:rsidRPr="00212B64" w:rsidRDefault="00EA242B" w:rsidP="00212B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2B64">
              <w:rPr>
                <w:rFonts w:ascii="Times New Roman" w:hAnsi="Times New Roman"/>
                <w:b/>
                <w:sz w:val="28"/>
                <w:szCs w:val="28"/>
              </w:rPr>
              <w:t>Journal</w:t>
            </w:r>
          </w:p>
        </w:tc>
      </w:tr>
    </w:tbl>
    <w:p w:rsidR="00EA242B" w:rsidRPr="00A922C8" w:rsidRDefault="00EA242B" w:rsidP="006D46C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A242B" w:rsidRPr="00A922C8" w:rsidRDefault="00EA242B" w:rsidP="00AD7C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A242B" w:rsidRDefault="00EA242B" w:rsidP="00BA7F63">
      <w:pPr>
        <w:tabs>
          <w:tab w:val="left" w:pos="4950"/>
        </w:tabs>
      </w:pPr>
    </w:p>
    <w:p w:rsidR="00EA242B" w:rsidRDefault="00EA242B" w:rsidP="00BA7F63">
      <w:pPr>
        <w:tabs>
          <w:tab w:val="left" w:pos="4950"/>
        </w:tabs>
      </w:pPr>
    </w:p>
    <w:p w:rsidR="00EA242B" w:rsidRPr="00A922C8" w:rsidRDefault="004D7F0C" w:rsidP="001A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16" name="Picture 11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-162560</wp:posOffset>
            </wp:positionV>
            <wp:extent cx="1598295" cy="786130"/>
            <wp:effectExtent l="0" t="0" r="1905" b="1270"/>
            <wp:wrapTight wrapText="bothSides">
              <wp:wrapPolygon edited="0">
                <wp:start x="0" y="0"/>
                <wp:lineTo x="0" y="20937"/>
                <wp:lineTo x="21282" y="20937"/>
                <wp:lineTo x="21282" y="0"/>
                <wp:lineTo x="0" y="0"/>
              </wp:wrapPolygon>
            </wp:wrapTight>
            <wp:docPr id="17" name="Picture 12" descr="CM Fras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M Fraser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42B" w:rsidRPr="00A922C8">
        <w:rPr>
          <w:rFonts w:ascii="Times New Roman" w:hAnsi="Times New Roman"/>
          <w:b/>
          <w:sz w:val="28"/>
          <w:szCs w:val="28"/>
        </w:rPr>
        <w:t>FRASER CRESCENT SCHOOL</w:t>
      </w:r>
    </w:p>
    <w:p w:rsidR="00EA242B" w:rsidRPr="00A922C8" w:rsidRDefault="00EA242B" w:rsidP="001A6E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Tiips – Teacher Inquiry into Practice System</w:t>
      </w:r>
    </w:p>
    <w:p w:rsidR="00EA242B" w:rsidRPr="00A922C8" w:rsidRDefault="00EA242B" w:rsidP="001A6E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22C8">
        <w:rPr>
          <w:rFonts w:ascii="Times New Roman" w:hAnsi="Times New Roman"/>
          <w:b/>
          <w:sz w:val="28"/>
          <w:szCs w:val="28"/>
        </w:rPr>
        <w:t>What To Expect: Inquiry process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4"/>
        <w:gridCol w:w="2602"/>
        <w:gridCol w:w="5205"/>
        <w:gridCol w:w="2603"/>
      </w:tblGrid>
      <w:tr w:rsidR="00EA242B" w:rsidRPr="00212B64" w:rsidTr="00212B64">
        <w:tc>
          <w:tcPr>
            <w:tcW w:w="5204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B64">
              <w:rPr>
                <w:rFonts w:ascii="Times New Roman" w:hAnsi="Times New Roman"/>
                <w:b/>
                <w:sz w:val="24"/>
                <w:szCs w:val="24"/>
              </w:rPr>
              <w:t>HOW/ACTION:</w:t>
            </w:r>
          </w:p>
        </w:tc>
        <w:tc>
          <w:tcPr>
            <w:tcW w:w="2602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B64">
              <w:rPr>
                <w:rFonts w:ascii="Times New Roman" w:hAnsi="Times New Roman"/>
                <w:b/>
                <w:sz w:val="24"/>
                <w:szCs w:val="24"/>
              </w:rPr>
              <w:t>BY WHEN:</w:t>
            </w:r>
          </w:p>
        </w:tc>
        <w:tc>
          <w:tcPr>
            <w:tcW w:w="5205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b/>
                <w:sz w:val="24"/>
                <w:szCs w:val="24"/>
              </w:rPr>
              <w:t>SUPPORT REQUIRED:</w:t>
            </w:r>
          </w:p>
        </w:tc>
        <w:tc>
          <w:tcPr>
            <w:tcW w:w="2603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b/>
                <w:sz w:val="24"/>
                <w:szCs w:val="24"/>
              </w:rPr>
              <w:t>COMMENT</w:t>
            </w:r>
          </w:p>
        </w:tc>
      </w:tr>
      <w:tr w:rsidR="00EA242B" w:rsidRPr="00212B64" w:rsidTr="00212B64">
        <w:tc>
          <w:tcPr>
            <w:tcW w:w="5204" w:type="dxa"/>
          </w:tcPr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Brainstorm their thoughts around what motivates our group.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Open them up to new ideas to give them a different perspective.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Activities that lend themselves to doing and talking.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Reflection on what they currently do to unpack words.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Have a SC that relates to content knowledge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Treasure Chest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Interesting word chart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Strips for introducing key words and meanings.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Focussing on taking students from receptive to productive language i.e. having learnt the word in a context, transferring to another context.</w:t>
            </w:r>
          </w:p>
          <w:p w:rsidR="00EA242B" w:rsidRPr="00212B64" w:rsidRDefault="00EA242B" w:rsidP="00B80EA8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Link into ESOL on line for graphic organisers to assist students to think about what they do to figure out words.</w:t>
            </w:r>
          </w:p>
          <w:p w:rsidR="00EA242B" w:rsidRPr="00212B64" w:rsidRDefault="00EA242B" w:rsidP="00B80EA8">
            <w:pPr>
              <w:pStyle w:val="ListParagraph"/>
              <w:tabs>
                <w:tab w:val="left" w:pos="495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42B" w:rsidRPr="006F04E1" w:rsidRDefault="00EA242B" w:rsidP="00BA7F63">
      <w:pPr>
        <w:tabs>
          <w:tab w:val="left" w:pos="4950"/>
        </w:tabs>
        <w:rPr>
          <w:rFonts w:ascii="Times New Roman" w:hAnsi="Times New Roman"/>
          <w:sz w:val="24"/>
          <w:szCs w:val="24"/>
        </w:rPr>
      </w:pPr>
      <w:r w:rsidRPr="006F04E1">
        <w:rPr>
          <w:rFonts w:ascii="Times New Roman" w:hAnsi="Times New Roman"/>
          <w:sz w:val="24"/>
          <w:szCs w:val="24"/>
        </w:rPr>
        <w:t>EVALUATION: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5"/>
        <w:gridCol w:w="3123"/>
        <w:gridCol w:w="6246"/>
      </w:tblGrid>
      <w:tr w:rsidR="00EA242B" w:rsidRPr="00212B64" w:rsidTr="00212B64">
        <w:tc>
          <w:tcPr>
            <w:tcW w:w="6245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EVIDENCE FROM REFLECTIE JOURNAL [DOCUMENTATION]</w:t>
            </w:r>
          </w:p>
        </w:tc>
        <w:tc>
          <w:tcPr>
            <w:tcW w:w="3123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SUMMARY:</w:t>
            </w:r>
          </w:p>
        </w:tc>
        <w:tc>
          <w:tcPr>
            <w:tcW w:w="6246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64">
              <w:rPr>
                <w:rFonts w:ascii="Times New Roman" w:hAnsi="Times New Roman"/>
                <w:sz w:val="24"/>
                <w:szCs w:val="24"/>
              </w:rPr>
              <w:t>NEXT STEPS…. NEXT INQUIRY</w:t>
            </w:r>
          </w:p>
        </w:tc>
      </w:tr>
      <w:tr w:rsidR="00EA242B" w:rsidRPr="00212B64" w:rsidTr="00212B64">
        <w:tc>
          <w:tcPr>
            <w:tcW w:w="6245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6" w:type="dxa"/>
          </w:tcPr>
          <w:p w:rsidR="00EA242B" w:rsidRPr="00212B64" w:rsidRDefault="00EA242B" w:rsidP="00212B64">
            <w:pPr>
              <w:tabs>
                <w:tab w:val="left" w:pos="49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42B" w:rsidRDefault="00EA242B" w:rsidP="00BA7F63">
      <w:pPr>
        <w:tabs>
          <w:tab w:val="left" w:pos="4950"/>
        </w:tabs>
        <w:rPr>
          <w:rFonts w:ascii="Times New Roman" w:hAnsi="Times New Roman"/>
          <w:sz w:val="24"/>
          <w:szCs w:val="24"/>
        </w:rPr>
      </w:pPr>
    </w:p>
    <w:sectPr w:rsidR="00EA242B" w:rsidSect="00F33B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4FE"/>
    <w:multiLevelType w:val="hybridMultilevel"/>
    <w:tmpl w:val="A4FAA73C"/>
    <w:lvl w:ilvl="0" w:tplc="90F6D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D916C5"/>
    <w:multiLevelType w:val="hybridMultilevel"/>
    <w:tmpl w:val="5A8AE5BC"/>
    <w:lvl w:ilvl="0" w:tplc="90F6D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22791D"/>
    <w:multiLevelType w:val="hybridMultilevel"/>
    <w:tmpl w:val="1A72ED0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31D4E27"/>
    <w:multiLevelType w:val="hybridMultilevel"/>
    <w:tmpl w:val="2DCC3822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FF"/>
    <w:rsid w:val="000E085F"/>
    <w:rsid w:val="001A6EB1"/>
    <w:rsid w:val="001E393D"/>
    <w:rsid w:val="00212B64"/>
    <w:rsid w:val="0028747D"/>
    <w:rsid w:val="00453C2C"/>
    <w:rsid w:val="004D7F0C"/>
    <w:rsid w:val="005023DC"/>
    <w:rsid w:val="00512C0A"/>
    <w:rsid w:val="00551E58"/>
    <w:rsid w:val="005C0FD8"/>
    <w:rsid w:val="00640614"/>
    <w:rsid w:val="006D46C4"/>
    <w:rsid w:val="006F04E1"/>
    <w:rsid w:val="00730425"/>
    <w:rsid w:val="007F0F70"/>
    <w:rsid w:val="008850A2"/>
    <w:rsid w:val="00A02A7C"/>
    <w:rsid w:val="00A0617D"/>
    <w:rsid w:val="00A57F19"/>
    <w:rsid w:val="00A922C8"/>
    <w:rsid w:val="00AD7C04"/>
    <w:rsid w:val="00B20D7C"/>
    <w:rsid w:val="00B470EB"/>
    <w:rsid w:val="00B62746"/>
    <w:rsid w:val="00B80EA8"/>
    <w:rsid w:val="00BA7F63"/>
    <w:rsid w:val="00C467B2"/>
    <w:rsid w:val="00C77A44"/>
    <w:rsid w:val="00D805ED"/>
    <w:rsid w:val="00EA242B"/>
    <w:rsid w:val="00EC6F5B"/>
    <w:rsid w:val="00F33BFF"/>
    <w:rsid w:val="00F5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B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3B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A7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B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3B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A7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hyperlink" Target="http://www.google.co.nz/imgres?hl=en&amp;safe=off&amp;gbv=2&amp;biw=1680&amp;bih=893&amp;tbm=isch&amp;tbnid=VXXu036nTYmJiM:&amp;imgrefurl=http://www.smallmiraclescc.com/gpage20.html&amp;docid=AHvCt8kvKlcgtM&amp;imgurl=http://www.smallmiraclescc.com/images/clipart_reading_circle-315x254.jpg&amp;w=315&amp;h=254&amp;ei=xn2bT-PPNNCeiAfV38HDDg&amp;zoom=1&amp;iact=rc&amp;dur=551&amp;sig=113460785563914942861&amp;page=2&amp;tbnh=153&amp;tbnw=190&amp;start=28&amp;ndsp=40&amp;ved=1t:429,r:25,s:28,i:182&amp;tx=77&amp;ty" TargetMode="External"/><Relationship Id="rId14" Type="http://schemas.openxmlformats.org/officeDocument/2006/relationships/image" Target="media/image7.jpeg"/><Relationship Id="rId15" Type="http://schemas.openxmlformats.org/officeDocument/2006/relationships/image" Target="media/image8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google.co.nz/imgres?hl=en&amp;safe=off&amp;biw=1680&amp;bih=893&amp;gbv=2&amp;tbm=isch&amp;tbnid=OUkkFNRzRJmMtM:&amp;imgrefurl=http://blog.taigacompany.com/blog/sustainability-business-life-environment/social-media-advancing-the-business-sustainability-conversation&amp;docid=Agew8hJGUs7zfM&amp;imgurl=http://www.activegarage.com/wordpress/wp-content/uploads/changingourworld1.jpg&amp;w=391&amp;h=302&amp;ei=qnqbT-_CGMWaiAf4vIytDg&amp;zoom=1&amp;iact=hc&amp;vpx=569&amp;vpy=401&amp;dur=94&amp;hovh=197&amp;hovw=256&amp;tx=152&amp;ty=74&amp;sig=113460785563914942861&amp;page=3&amp;tbnh=158&amp;tbnw=205&amp;start=64&amp;ndsp=35&amp;ved=1t:429,r:16,s:64,i: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794</Words>
  <Characters>4526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FRASER CRESCENT SCHOOL</vt:lpstr>
    </vt:vector>
  </TitlesOfParts>
  <Company>Ministry of Education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FRASER CRESCENT SCHOOL</dc:title>
  <dc:creator>Ministry of Education</dc:creator>
  <cp:lastModifiedBy>Microsoft Office User</cp:lastModifiedBy>
  <cp:revision>2</cp:revision>
  <dcterms:created xsi:type="dcterms:W3CDTF">2012-04-30T09:57:00Z</dcterms:created>
  <dcterms:modified xsi:type="dcterms:W3CDTF">2012-04-30T09:57:00Z</dcterms:modified>
</cp:coreProperties>
</file>